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59"/>
        <w:ind w:left="205" w:right="0" w:firstLine="0"/>
        <w:jc w:val="both"/>
        <w:rPr>
          <w:sz w:val="7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5650088</wp:posOffset>
            </wp:positionH>
            <wp:positionV relativeFrom="paragraph">
              <wp:posOffset>-6237</wp:posOffset>
            </wp:positionV>
            <wp:extent cx="1085850" cy="119062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w w:val="75"/>
          <w:sz w:val="72"/>
        </w:rPr>
        <w:t>LATIN</w:t>
      </w:r>
      <w:r>
        <w:rPr>
          <w:color w:val="424242"/>
          <w:spacing w:val="-63"/>
          <w:w w:val="75"/>
          <w:sz w:val="72"/>
        </w:rPr>
        <w:t> </w:t>
      </w:r>
      <w:r>
        <w:rPr>
          <w:color w:val="424242"/>
          <w:w w:val="75"/>
          <w:sz w:val="72"/>
        </w:rPr>
        <w:t>BALLET</w:t>
      </w:r>
      <w:r>
        <w:rPr>
          <w:color w:val="424242"/>
          <w:spacing w:val="-63"/>
          <w:w w:val="75"/>
          <w:sz w:val="72"/>
        </w:rPr>
        <w:t> </w:t>
      </w:r>
      <w:r>
        <w:rPr>
          <w:color w:val="424242"/>
          <w:w w:val="75"/>
          <w:sz w:val="72"/>
        </w:rPr>
        <w:t>OF</w:t>
      </w:r>
      <w:r>
        <w:rPr>
          <w:color w:val="424242"/>
          <w:spacing w:val="-63"/>
          <w:w w:val="75"/>
          <w:sz w:val="72"/>
        </w:rPr>
        <w:t> </w:t>
      </w:r>
      <w:r>
        <w:rPr>
          <w:color w:val="424242"/>
          <w:w w:val="75"/>
          <w:sz w:val="72"/>
        </w:rPr>
        <w:t>VIRGINIA</w:t>
      </w:r>
    </w:p>
    <w:p>
      <w:pPr>
        <w:pStyle w:val="BodyText"/>
        <w:spacing w:before="418"/>
        <w:ind w:left="205"/>
        <w:jc w:val="both"/>
      </w:pPr>
      <w:r>
        <w:rPr>
          <w:color w:val="D20000"/>
          <w:w w:val="90"/>
        </w:rPr>
        <w:t>Your Ambassadors of Dance &amp; Culture!</w:t>
      </w:r>
    </w:p>
    <w:p>
      <w:pPr>
        <w:pStyle w:val="BodyText"/>
        <w:spacing w:before="1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923925</wp:posOffset>
            </wp:positionH>
            <wp:positionV relativeFrom="paragraph">
              <wp:posOffset>164579</wp:posOffset>
            </wp:positionV>
            <wp:extent cx="5943599" cy="47625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4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97" w:lineRule="auto"/>
        <w:ind w:left="201" w:right="7631"/>
        <w:jc w:val="both"/>
      </w:pPr>
      <w:r>
        <w:rPr>
          <w:color w:val="666666"/>
          <w:w w:val="105"/>
        </w:rPr>
        <w:t>2880 Mountain Road Glen</w:t>
      </w:r>
      <w:r>
        <w:rPr>
          <w:color w:val="666666"/>
          <w:spacing w:val="-15"/>
          <w:w w:val="105"/>
        </w:rPr>
        <w:t> </w:t>
      </w:r>
      <w:r>
        <w:rPr>
          <w:color w:val="666666"/>
          <w:w w:val="105"/>
        </w:rPr>
        <w:t>Allen,</w:t>
      </w:r>
      <w:r>
        <w:rPr>
          <w:color w:val="666666"/>
          <w:spacing w:val="-15"/>
          <w:w w:val="105"/>
        </w:rPr>
        <w:t> </w:t>
      </w:r>
      <w:r>
        <w:rPr>
          <w:color w:val="666666"/>
          <w:w w:val="105"/>
        </w:rPr>
        <w:t>VA</w:t>
      </w:r>
      <w:r>
        <w:rPr>
          <w:color w:val="666666"/>
          <w:spacing w:val="-15"/>
          <w:w w:val="105"/>
        </w:rPr>
        <w:t> </w:t>
      </w:r>
      <w:r>
        <w:rPr>
          <w:color w:val="666666"/>
          <w:w w:val="105"/>
        </w:rPr>
        <w:t>23060 (804)</w:t>
      </w:r>
      <w:r>
        <w:rPr>
          <w:color w:val="666666"/>
          <w:spacing w:val="-31"/>
          <w:w w:val="105"/>
        </w:rPr>
        <w:t> </w:t>
      </w:r>
      <w:r>
        <w:rPr>
          <w:color w:val="666666"/>
          <w:w w:val="105"/>
        </w:rPr>
        <w:t>356.3856</w:t>
      </w:r>
    </w:p>
    <w:p>
      <w:pPr>
        <w:pStyle w:val="BodyText"/>
        <w:ind w:left="201"/>
        <w:jc w:val="both"/>
      </w:pPr>
      <w:hyperlink r:id="rId7">
        <w:r>
          <w:rPr>
            <w:color w:val="666666"/>
            <w:w w:val="105"/>
          </w:rPr>
          <w:t>www.latinballet.com</w:t>
        </w:r>
      </w:hyperlink>
    </w:p>
    <w:p>
      <w:pPr>
        <w:pStyle w:val="BodyText"/>
        <w:spacing w:before="51"/>
        <w:ind w:left="201"/>
        <w:jc w:val="both"/>
      </w:pPr>
      <w:hyperlink r:id="rId8">
        <w:r>
          <w:rPr>
            <w:color w:val="666666"/>
            <w:w w:val="105"/>
          </w:rPr>
          <w:t>latinballet@latinballet.com</w:t>
        </w:r>
      </w:hyperlink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8"/>
        </w:rPr>
      </w:pPr>
    </w:p>
    <w:p>
      <w:pPr>
        <w:pStyle w:val="BodyText"/>
        <w:ind w:left="201"/>
        <w:jc w:val="both"/>
      </w:pPr>
      <w:r>
        <w:rPr>
          <w:w w:val="105"/>
        </w:rPr>
        <w:t>March 13, 2017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32"/>
        </w:rPr>
      </w:pPr>
    </w:p>
    <w:p>
      <w:pPr>
        <w:pStyle w:val="BodyText"/>
        <w:ind w:left="201"/>
        <w:jc w:val="both"/>
      </w:pPr>
      <w:r>
        <w:rPr>
          <w:color w:val="424242"/>
          <w:w w:val="105"/>
        </w:rPr>
        <w:t>To Whom it May Concern: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6014" w:val="left" w:leader="none"/>
        </w:tabs>
        <w:spacing w:line="520" w:lineRule="auto"/>
        <w:ind w:left="201" w:right="217"/>
      </w:pPr>
      <w:r>
        <w:rPr>
          <w:color w:val="424242"/>
          <w:w w:val="105"/>
        </w:rPr>
        <w:t>Please</w:t>
      </w:r>
      <w:r>
        <w:rPr>
          <w:color w:val="424242"/>
          <w:spacing w:val="-3"/>
          <w:w w:val="105"/>
        </w:rPr>
        <w:t> </w:t>
      </w:r>
      <w:r>
        <w:rPr>
          <w:color w:val="424242"/>
          <w:w w:val="105"/>
        </w:rPr>
        <w:t>excuse</w:t>
      </w:r>
      <w:r>
        <w:rPr>
          <w:rFonts w:ascii="Times New Roman" w:hAnsi="Times New Roman"/>
          <w:color w:val="424242"/>
          <w:w w:val="105"/>
          <w:u w:val="single" w:color="414141"/>
        </w:rPr>
        <w:tab/>
      </w:r>
      <w:r>
        <w:rPr>
          <w:color w:val="424242"/>
          <w:w w:val="105"/>
        </w:rPr>
        <w:t>from class. They will be</w:t>
      </w:r>
      <w:r>
        <w:rPr>
          <w:color w:val="424242"/>
          <w:spacing w:val="-14"/>
          <w:w w:val="105"/>
        </w:rPr>
        <w:t> </w:t>
      </w:r>
      <w:r>
        <w:rPr>
          <w:color w:val="424242"/>
          <w:w w:val="105"/>
        </w:rPr>
        <w:t>performing</w:t>
      </w:r>
      <w:r>
        <w:rPr>
          <w:color w:val="424242"/>
          <w:spacing w:val="-3"/>
          <w:w w:val="105"/>
        </w:rPr>
        <w:t> </w:t>
      </w:r>
      <w:r>
        <w:rPr>
          <w:color w:val="424242"/>
          <w:w w:val="105"/>
        </w:rPr>
        <w:t>on</w:t>
      </w:r>
      <w:r>
        <w:rPr>
          <w:color w:val="424242"/>
          <w:w w:val="102"/>
        </w:rPr>
        <w:t> </w:t>
      </w:r>
      <w:r>
        <w:rPr>
          <w:color w:val="424242"/>
          <w:w w:val="105"/>
        </w:rPr>
        <w:t>stage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in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our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historical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dance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theater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production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“NuYoRican”.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We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are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proud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and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honored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to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have</w:t>
      </w:r>
      <w:r>
        <w:rPr>
          <w:color w:val="424242"/>
          <w:spacing w:val="-13"/>
          <w:w w:val="105"/>
        </w:rPr>
        <w:t> </w:t>
      </w:r>
      <w:r>
        <w:rPr>
          <w:color w:val="424242"/>
          <w:w w:val="105"/>
        </w:rPr>
        <w:t>them</w:t>
      </w:r>
    </w:p>
    <w:p>
      <w:pPr>
        <w:pStyle w:val="BodyText"/>
        <w:spacing w:line="472" w:lineRule="auto" w:before="8"/>
        <w:ind w:left="201"/>
      </w:pPr>
      <w:r>
        <w:rPr>
          <w:color w:val="424242"/>
          <w:w w:val="105"/>
        </w:rPr>
        <w:t>represent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Latin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Ballet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Virginia.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series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performances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for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“NuYoRican”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include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presentations</w:t>
      </w:r>
      <w:r>
        <w:rPr>
          <w:color w:val="424242"/>
          <w:spacing w:val="-15"/>
          <w:w w:val="105"/>
        </w:rPr>
        <w:t> </w:t>
      </w:r>
      <w:r>
        <w:rPr>
          <w:color w:val="424242"/>
          <w:w w:val="105"/>
        </w:rPr>
        <w:t>during school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times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on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Thursday,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March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16</w:t>
      </w:r>
      <w:r>
        <w:rPr>
          <w:color w:val="424242"/>
          <w:w w:val="105"/>
          <w:position w:val="7"/>
          <w:sz w:val="12"/>
        </w:rPr>
        <w:t>th</w:t>
      </w:r>
      <w:r>
        <w:rPr>
          <w:color w:val="424242"/>
          <w:w w:val="105"/>
        </w:rPr>
        <w:t>,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2017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at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10:30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am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and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Friday,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March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17</w:t>
      </w:r>
      <w:r>
        <w:rPr>
          <w:color w:val="424242"/>
          <w:w w:val="105"/>
          <w:position w:val="7"/>
          <w:sz w:val="12"/>
        </w:rPr>
        <w:t>th </w:t>
      </w:r>
      <w:r>
        <w:rPr>
          <w:color w:val="424242"/>
          <w:spacing w:val="18"/>
          <w:w w:val="105"/>
          <w:position w:val="7"/>
          <w:sz w:val="12"/>
        </w:rPr>
        <w:t> </w:t>
      </w:r>
      <w:r>
        <w:rPr>
          <w:color w:val="424242"/>
          <w:w w:val="105"/>
        </w:rPr>
        <w:t>at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10:30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am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at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the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Cultural</w:t>
      </w:r>
    </w:p>
    <w:p>
      <w:pPr>
        <w:pStyle w:val="BodyText"/>
        <w:spacing w:line="523" w:lineRule="auto" w:before="146"/>
        <w:ind w:left="201" w:right="491"/>
      </w:pPr>
      <w:r>
        <w:rPr>
          <w:color w:val="424242"/>
          <w:w w:val="105"/>
        </w:rPr>
        <w:t>Arts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Center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of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Glen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Allen.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If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you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have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any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further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questions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or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concerns,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feel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free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to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contact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me</w:t>
      </w:r>
      <w:r>
        <w:rPr>
          <w:color w:val="424242"/>
          <w:spacing w:val="-12"/>
          <w:w w:val="105"/>
        </w:rPr>
        <w:t> </w:t>
      </w:r>
      <w:r>
        <w:rPr>
          <w:color w:val="424242"/>
          <w:w w:val="105"/>
        </w:rPr>
        <w:t>anytime. Thank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you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for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your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time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and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efforts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and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have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a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great</w:t>
      </w:r>
      <w:r>
        <w:rPr>
          <w:color w:val="424242"/>
          <w:spacing w:val="-11"/>
          <w:w w:val="105"/>
        </w:rPr>
        <w:t> </w:t>
      </w:r>
      <w:r>
        <w:rPr>
          <w:color w:val="424242"/>
          <w:w w:val="105"/>
        </w:rPr>
        <w:t>day!</w:t>
      </w:r>
    </w:p>
    <w:p>
      <w:pPr>
        <w:pStyle w:val="BodyText"/>
        <w:spacing w:before="7"/>
        <w:ind w:left="201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847647</wp:posOffset>
            </wp:positionH>
            <wp:positionV relativeFrom="paragraph">
              <wp:posOffset>203452</wp:posOffset>
            </wp:positionV>
            <wp:extent cx="1471325" cy="542925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3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4242"/>
          <w:w w:val="105"/>
        </w:rPr>
        <w:t>Sincerely,</w:t>
      </w:r>
    </w:p>
    <w:p>
      <w:pPr>
        <w:pStyle w:val="BodyText"/>
        <w:spacing w:before="191"/>
        <w:ind w:left="201"/>
        <w:jc w:val="both"/>
      </w:pPr>
      <w:r>
        <w:rPr>
          <w:color w:val="424242"/>
          <w:w w:val="105"/>
        </w:rPr>
        <w:t>Jo Ann Lee Breaux</w:t>
      </w:r>
    </w:p>
    <w:p>
      <w:pPr>
        <w:spacing w:before="137"/>
        <w:ind w:left="201" w:right="0" w:firstLine="0"/>
        <w:jc w:val="both"/>
        <w:rPr>
          <w:sz w:val="20"/>
        </w:rPr>
      </w:pPr>
      <w:r>
        <w:rPr>
          <w:color w:val="424242"/>
          <w:sz w:val="20"/>
        </w:rPr>
        <w:t>Director of Operations and Marketing Manager</w:t>
      </w:r>
    </w:p>
    <w:p>
      <w:pPr>
        <w:pStyle w:val="BodyText"/>
        <w:spacing w:line="400" w:lineRule="auto" w:before="144"/>
        <w:ind w:left="201" w:right="6426"/>
      </w:pPr>
      <w:hyperlink r:id="rId10">
        <w:r>
          <w:rPr>
            <w:color w:val="1154CC"/>
            <w:u w:val="single" w:color="1154CC"/>
          </w:rPr>
          <w:t>joann@latinballet.com</w:t>
        </w:r>
      </w:hyperlink>
      <w:r>
        <w:rPr>
          <w:color w:val="1154CC"/>
          <w:u w:val="single" w:color="1154CC"/>
        </w:rPr>
        <w:t> </w:t>
      </w:r>
      <w:r>
        <w:rPr>
          <w:color w:val="424242"/>
          <w:w w:val="105"/>
        </w:rPr>
        <w:t>804.356.3876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1"/>
      </w:pPr>
      <w:r>
        <w:rPr>
          <w:color w:val="424242"/>
          <w:w w:val="102"/>
        </w:rPr>
        <w:t>,</w:t>
      </w:r>
    </w:p>
    <w:sectPr>
      <w:type w:val="continuous"/>
      <w:pgSz w:w="12240" w:h="15840"/>
      <w:pgMar w:top="940" w:bottom="280" w:left="12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latinballet.com/" TargetMode="External"/><Relationship Id="rId8" Type="http://schemas.openxmlformats.org/officeDocument/2006/relationships/hyperlink" Target="mailto:latinballet@latinballet.com" TargetMode="External"/><Relationship Id="rId9" Type="http://schemas.openxmlformats.org/officeDocument/2006/relationships/image" Target="media/image3.png"/><Relationship Id="rId10" Type="http://schemas.openxmlformats.org/officeDocument/2006/relationships/hyperlink" Target="mailto:joann@latinballet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2017-03-14T10:38:43Z</dcterms:created>
  <dcterms:modified xsi:type="dcterms:W3CDTF">2017-03-14T10:38:43Z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2017-03-14T00:00:00Z</vt:filetime>
  </property>
</Properties>
</file>